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B8F3" w14:textId="77777777" w:rsidR="002F7F6C" w:rsidRDefault="002F7F6C" w:rsidP="002F7F6C"/>
    <w:p w14:paraId="12EFF199" w14:textId="77992CD2" w:rsidR="002F7F6C" w:rsidRPr="004131C6" w:rsidRDefault="002F7F6C" w:rsidP="002F7F6C">
      <w:pPr>
        <w:rPr>
          <w:b/>
          <w:bCs/>
        </w:rPr>
      </w:pPr>
      <w:r w:rsidRPr="004131C6">
        <w:rPr>
          <w:b/>
          <w:bCs/>
        </w:rPr>
        <w:t>Convocatoria para la Presentación de Proyectos de Extensión, Investigación y Capacitación</w:t>
      </w:r>
    </w:p>
    <w:p w14:paraId="1365C50E" w14:textId="4166A8F4" w:rsidR="002F7F6C" w:rsidRDefault="002F7F6C" w:rsidP="002F7F6C">
      <w:r>
        <w:t>Fecha</w:t>
      </w:r>
      <w:r w:rsidR="00A66DF2">
        <w:t>s</w:t>
      </w:r>
      <w:r>
        <w:t xml:space="preserve"> </w:t>
      </w:r>
      <w:r w:rsidRPr="00A66DF2">
        <w:rPr>
          <w:b/>
          <w:bCs/>
          <w:u w:val="single"/>
        </w:rPr>
        <w:t>apertura</w:t>
      </w:r>
      <w:r>
        <w:t xml:space="preserve"> </w:t>
      </w:r>
      <w:r w:rsidR="00044BEA">
        <w:t>convocatoria:</w:t>
      </w:r>
      <w:r>
        <w:t xml:space="preserve"> </w:t>
      </w:r>
      <w:r w:rsidR="004C62A7" w:rsidRPr="00602AFA">
        <w:rPr>
          <w:b/>
          <w:bCs/>
        </w:rPr>
        <w:t>1</w:t>
      </w:r>
      <w:r w:rsidR="001449C2" w:rsidRPr="00602AFA">
        <w:rPr>
          <w:b/>
          <w:bCs/>
        </w:rPr>
        <w:t>6</w:t>
      </w:r>
      <w:r w:rsidRPr="00602AFA">
        <w:rPr>
          <w:b/>
          <w:bCs/>
        </w:rPr>
        <w:t>-03-</w:t>
      </w:r>
      <w:r w:rsidR="004131C6" w:rsidRPr="00602AFA">
        <w:rPr>
          <w:b/>
          <w:bCs/>
        </w:rPr>
        <w:t>2026</w:t>
      </w:r>
      <w:r w:rsidR="004131C6">
        <w:rPr>
          <w:b/>
          <w:bCs/>
        </w:rPr>
        <w:t xml:space="preserve">    </w:t>
      </w:r>
      <w:r w:rsidR="004131C6" w:rsidRPr="00602AFA">
        <w:rPr>
          <w:b/>
          <w:bCs/>
        </w:rPr>
        <w:t>cierre</w:t>
      </w:r>
      <w:r w:rsidRPr="00A66DF2">
        <w:rPr>
          <w:b/>
          <w:bCs/>
          <w:u w:val="single"/>
        </w:rPr>
        <w:t xml:space="preserve"> </w:t>
      </w:r>
      <w:r w:rsidRPr="00602AFA">
        <w:rPr>
          <w:b/>
          <w:bCs/>
        </w:rPr>
        <w:t>10-04-2026</w:t>
      </w:r>
      <w:r w:rsidR="004131C6">
        <w:rPr>
          <w:b/>
          <w:bCs/>
        </w:rPr>
        <w:t>.</w:t>
      </w:r>
    </w:p>
    <w:p w14:paraId="5F81DB5F" w14:textId="5C473F94" w:rsidR="002F7F6C" w:rsidRDefault="002F7F6C" w:rsidP="002F7F6C">
      <w:r>
        <w:t xml:space="preserve">Dirigido </w:t>
      </w:r>
      <w:r w:rsidR="00532470">
        <w:t xml:space="preserve">a: </w:t>
      </w:r>
      <w:r>
        <w:t>Docentes del ITS N2 - Centro de Especialización en Asuntos Económicos Regionales</w:t>
      </w:r>
    </w:p>
    <w:p w14:paraId="7773CB77" w14:textId="722062F9" w:rsidR="002F7F6C" w:rsidRPr="00C0131C" w:rsidRDefault="002F7F6C" w:rsidP="002F7F6C">
      <w:pPr>
        <w:rPr>
          <w:b/>
          <w:bCs/>
        </w:rPr>
      </w:pPr>
      <w:r>
        <w:t xml:space="preserve"> </w:t>
      </w:r>
      <w:r w:rsidRPr="00C0131C">
        <w:rPr>
          <w:b/>
          <w:bCs/>
        </w:rPr>
        <w:t>Objetivo</w:t>
      </w:r>
    </w:p>
    <w:p w14:paraId="751B4171" w14:textId="5DE186CE" w:rsidR="00044BEA" w:rsidRDefault="002F7F6C" w:rsidP="00A66DF2">
      <w:pPr>
        <w:jc w:val="both"/>
      </w:pPr>
      <w:r>
        <w:t xml:space="preserve">Invitamos a la comunidad académica a presentar proyectos de extensión, investigación y propuestas de capacitación que se alineen con los siguientes </w:t>
      </w:r>
      <w:r w:rsidR="00044BEA">
        <w:t xml:space="preserve"> - </w:t>
      </w:r>
      <w:r>
        <w:t>cuatro ejes estratégicos:</w:t>
      </w:r>
    </w:p>
    <w:p w14:paraId="31AA7986" w14:textId="77777777" w:rsidR="00044BEA" w:rsidRDefault="00044BEA" w:rsidP="00044BEA">
      <w:r>
        <w:t>1.</w:t>
      </w:r>
      <w:r>
        <w:tab/>
        <w:t>Eje Digital y Tecnológico: busca incorporar las nuevas tendencias digitales y nuevas tecnologías, a fin de brindar herramientas necesarias para desenvolverse con éxito en un entorno en constante evolución.</w:t>
      </w:r>
    </w:p>
    <w:p w14:paraId="7404CBB0" w14:textId="77777777" w:rsidR="00044BEA" w:rsidRDefault="00044BEA" w:rsidP="00044BEA">
      <w:r>
        <w:t>2.</w:t>
      </w:r>
      <w:r>
        <w:tab/>
        <w:t xml:space="preserve">Eje Sostenibilidad: está orientado a integrar en los diversos planos de acción de la institución una mirada holística que equilibre las artistas económicas, social y ambiental, alienada a las nuevas tendencias referidas a </w:t>
      </w:r>
      <w:proofErr w:type="spellStart"/>
      <w:r>
        <w:t>al</w:t>
      </w:r>
      <w:proofErr w:type="spellEnd"/>
      <w:r>
        <w:t xml:space="preserve"> sostenibilidad y nuevas economías.</w:t>
      </w:r>
    </w:p>
    <w:p w14:paraId="7707201C" w14:textId="77777777" w:rsidR="00044BEA" w:rsidRDefault="00044BEA" w:rsidP="00044BEA">
      <w:r>
        <w:t>3.</w:t>
      </w:r>
      <w:r>
        <w:tab/>
        <w:t>Eje Innovación: busca cultivar una visión innovadora que trasciende la mera creación de algo nuevo, para centrarnos en adaptación de soluciones novedosas a los desafíos y necesidades de la región y provincia. Preocupándonos por ser pioneros y creativos en una multiplicidad de aspectos utilizando procesos de innovación colaborativa.</w:t>
      </w:r>
    </w:p>
    <w:p w14:paraId="5DF0887B" w14:textId="6767D811" w:rsidR="002F7F6C" w:rsidRDefault="00044BEA" w:rsidP="00044BEA">
      <w:r>
        <w:t>4.</w:t>
      </w:r>
      <w:r>
        <w:tab/>
        <w:t>Eje Emprendedurismo: promueve una visión del emprendimiento como motor de transformación, capaz de materializar ideas en procesos virtuosos. Aquí nos preocupamos por desarrollar en las y los estudiantes, conocimientos, capacidades, actitudes y habilidades necesarias para emprender</w:t>
      </w:r>
    </w:p>
    <w:p w14:paraId="6B8472EA" w14:textId="254CC192" w:rsidR="002F7F6C" w:rsidRDefault="002F7F6C" w:rsidP="002F7F6C">
      <w:r>
        <w:t xml:space="preserve">Requisitos de </w:t>
      </w:r>
      <w:r w:rsidR="00A66DF2">
        <w:t>Presentación</w:t>
      </w:r>
      <w:r w:rsidR="00CE3BDA">
        <w:t>:</w:t>
      </w:r>
    </w:p>
    <w:p w14:paraId="5CA935D9" w14:textId="5FF8093E" w:rsidR="002F7F6C" w:rsidRPr="00C0131C" w:rsidRDefault="002F7F6C" w:rsidP="002F7F6C">
      <w:pPr>
        <w:rPr>
          <w:b/>
          <w:bCs/>
        </w:rPr>
      </w:pPr>
      <w:r w:rsidRPr="00C0131C">
        <w:rPr>
          <w:b/>
          <w:bCs/>
        </w:rPr>
        <w:t>Los proyectos deben:</w:t>
      </w:r>
    </w:p>
    <w:p w14:paraId="6283B912" w14:textId="47B148E0" w:rsidR="002F7F6C" w:rsidRDefault="002F7F6C" w:rsidP="002F7F6C">
      <w:r>
        <w:t xml:space="preserve">- </w:t>
      </w:r>
      <w:r w:rsidR="00C0131C">
        <w:t xml:space="preserve"> </w:t>
      </w:r>
      <w:r>
        <w:t>Involucrar a alumnos y/o instituciones-empresas del medio.</w:t>
      </w:r>
    </w:p>
    <w:p w14:paraId="39FB7933" w14:textId="5ACF82AF" w:rsidR="002F7F6C" w:rsidRDefault="002F7F6C" w:rsidP="002F7F6C">
      <w:r>
        <w:t>- Estar alineados con al menos uno de los ejes estratégicos mencionados.</w:t>
      </w:r>
    </w:p>
    <w:p w14:paraId="7F6566B3" w14:textId="77777777" w:rsidR="002F7F6C" w:rsidRPr="002F7F6C" w:rsidRDefault="002F7F6C" w:rsidP="002F7F6C">
      <w:pPr>
        <w:pStyle w:val="Prrafodelista"/>
        <w:numPr>
          <w:ilvl w:val="0"/>
          <w:numId w:val="1"/>
        </w:numPr>
        <w:rPr>
          <w:b/>
          <w:bCs/>
        </w:rPr>
      </w:pPr>
      <w:r w:rsidRPr="002F7F6C">
        <w:rPr>
          <w:b/>
          <w:bCs/>
        </w:rPr>
        <w:t>Eje Digital y Tecnológico: busca incorporar las nuevas tendencias digitales y nuevas tecnologías, a fin de brindar herramientas necesarias para desenvolverse con éxito en un entorno en constante evolución.</w:t>
      </w:r>
    </w:p>
    <w:p w14:paraId="7021E4AC" w14:textId="1D9B5724" w:rsidR="002F7F6C" w:rsidRPr="002F7F6C" w:rsidRDefault="002F7F6C" w:rsidP="002F7F6C">
      <w:pPr>
        <w:pStyle w:val="Prrafodelista"/>
        <w:numPr>
          <w:ilvl w:val="0"/>
          <w:numId w:val="1"/>
        </w:numPr>
        <w:rPr>
          <w:b/>
          <w:bCs/>
        </w:rPr>
      </w:pPr>
      <w:r w:rsidRPr="002F7F6C">
        <w:rPr>
          <w:b/>
          <w:bCs/>
        </w:rPr>
        <w:lastRenderedPageBreak/>
        <w:t xml:space="preserve">Eje Sostenibilidad: está orientado a integrar en los diversos planos de acción de la institución una mirada holística que equilibre las artistas económicas, social y ambiental, alienada a las nuevas tendencias referidas a </w:t>
      </w:r>
      <w:r w:rsidR="00C0131C">
        <w:rPr>
          <w:b/>
          <w:bCs/>
        </w:rPr>
        <w:t>la</w:t>
      </w:r>
      <w:r w:rsidRPr="002F7F6C">
        <w:rPr>
          <w:b/>
          <w:bCs/>
        </w:rPr>
        <w:t xml:space="preserve"> sostenibilidad y nuevas economías.</w:t>
      </w:r>
    </w:p>
    <w:p w14:paraId="5F4EA03B" w14:textId="77777777" w:rsidR="002F7F6C" w:rsidRPr="002F7F6C" w:rsidRDefault="002F7F6C" w:rsidP="002F7F6C">
      <w:pPr>
        <w:pStyle w:val="Prrafodelista"/>
        <w:numPr>
          <w:ilvl w:val="0"/>
          <w:numId w:val="1"/>
        </w:numPr>
        <w:rPr>
          <w:b/>
          <w:bCs/>
        </w:rPr>
      </w:pPr>
      <w:r w:rsidRPr="002F7F6C">
        <w:rPr>
          <w:b/>
          <w:bCs/>
        </w:rPr>
        <w:t>Eje Innovación: busca cultivar una visión innovadora que trasciende la mera creación de algo nuevo, para centrarnos en adaptación de soluciones novedosas a los desafíos y necesidades de la región y provincia. Preocupándonos por ser pioneros y creativos en una multiplicidad de aspectos utilizando procesos de innovación colaborativa.</w:t>
      </w:r>
    </w:p>
    <w:p w14:paraId="204FEEB3" w14:textId="0535DC7D" w:rsidR="002F7F6C" w:rsidRPr="00044BEA" w:rsidRDefault="002F7F6C" w:rsidP="002F7F6C">
      <w:pPr>
        <w:pStyle w:val="Prrafodelista"/>
        <w:numPr>
          <w:ilvl w:val="0"/>
          <w:numId w:val="1"/>
        </w:numPr>
        <w:rPr>
          <w:b/>
          <w:bCs/>
        </w:rPr>
      </w:pPr>
      <w:r w:rsidRPr="002F7F6C">
        <w:rPr>
          <w:b/>
          <w:bCs/>
        </w:rPr>
        <w:t xml:space="preserve">Eje Emprendedurismo: promueve una visión del emprendimiento como motor de transformación, capaz de materializar ideas en procesos virtuosos. Aquí nos preocupamos por desarrollar en las y los estudiantes, conocimientos, capacidades, actitudes y habilidades necesarias para emprender.  </w:t>
      </w:r>
    </w:p>
    <w:p w14:paraId="35851036" w14:textId="7B495A02" w:rsidR="002F7F6C" w:rsidRPr="00743EC5" w:rsidRDefault="002F7F6C" w:rsidP="002F7F6C">
      <w:pPr>
        <w:rPr>
          <w:b/>
          <w:bCs/>
        </w:rPr>
      </w:pPr>
      <w:r w:rsidRPr="00743EC5">
        <w:rPr>
          <w:b/>
          <w:bCs/>
        </w:rPr>
        <w:t>Proceso de Presentación</w:t>
      </w:r>
    </w:p>
    <w:p w14:paraId="3D3FD467" w14:textId="42C17BFB" w:rsidR="002F7F6C" w:rsidRDefault="002F7F6C" w:rsidP="00743EC5">
      <w:pPr>
        <w:pStyle w:val="Prrafodelista"/>
        <w:numPr>
          <w:ilvl w:val="0"/>
          <w:numId w:val="3"/>
        </w:numPr>
      </w:pPr>
      <w:r>
        <w:t>Descarga Formulario correspondiente y completar</w:t>
      </w:r>
    </w:p>
    <w:p w14:paraId="1809DFA2" w14:textId="17E6ABF4" w:rsidR="002F7F6C" w:rsidRDefault="002F7F6C" w:rsidP="002F7F6C">
      <w:pPr>
        <w:pStyle w:val="Prrafodelista"/>
        <w:numPr>
          <w:ilvl w:val="0"/>
          <w:numId w:val="2"/>
        </w:numPr>
      </w:pPr>
      <w:r>
        <w:t>Extensión y Servicios</w:t>
      </w:r>
    </w:p>
    <w:p w14:paraId="19BDFBFA" w14:textId="743047A0" w:rsidR="002F7F6C" w:rsidRDefault="002F7F6C" w:rsidP="002F7F6C">
      <w:pPr>
        <w:pStyle w:val="Prrafodelista"/>
        <w:numPr>
          <w:ilvl w:val="0"/>
          <w:numId w:val="2"/>
        </w:numPr>
      </w:pPr>
      <w:r>
        <w:t>Investigación</w:t>
      </w:r>
    </w:p>
    <w:p w14:paraId="7535BF5C" w14:textId="4099EF4B" w:rsidR="002F7F6C" w:rsidRDefault="002F7F6C" w:rsidP="002F7F6C">
      <w:pPr>
        <w:pStyle w:val="Prrafodelista"/>
        <w:numPr>
          <w:ilvl w:val="0"/>
          <w:numId w:val="2"/>
        </w:numPr>
      </w:pPr>
      <w:r>
        <w:t>Ca</w:t>
      </w:r>
      <w:r w:rsidR="00CE3BDA">
        <w:t>p</w:t>
      </w:r>
      <w:r>
        <w:t>acitación</w:t>
      </w:r>
    </w:p>
    <w:p w14:paraId="75E69CDB" w14:textId="77777777" w:rsidR="00971096" w:rsidRDefault="00971096" w:rsidP="00CE3BDA">
      <w:pPr>
        <w:pStyle w:val="Prrafodelista"/>
      </w:pPr>
    </w:p>
    <w:p w14:paraId="1993503E" w14:textId="3EE21836" w:rsidR="002F7F6C" w:rsidRDefault="002F7F6C" w:rsidP="00743EC5">
      <w:pPr>
        <w:pStyle w:val="Prrafodelista"/>
        <w:numPr>
          <w:ilvl w:val="0"/>
          <w:numId w:val="3"/>
        </w:numPr>
      </w:pPr>
      <w:r w:rsidRPr="00743EC5">
        <w:rPr>
          <w:b/>
          <w:bCs/>
        </w:rPr>
        <w:t xml:space="preserve">Enviar </w:t>
      </w:r>
      <w:proofErr w:type="gramStart"/>
      <w:r w:rsidRPr="00743EC5">
        <w:rPr>
          <w:b/>
          <w:bCs/>
        </w:rPr>
        <w:t>a</w:t>
      </w:r>
      <w:r>
        <w:t xml:space="preserve"> :</w:t>
      </w:r>
      <w:proofErr w:type="gramEnd"/>
      <w:r>
        <w:t xml:space="preserve"> </w:t>
      </w:r>
      <w:hyperlink r:id="rId7" w:history="1">
        <w:r w:rsidRPr="00996512">
          <w:rPr>
            <w:rStyle w:val="Hipervnculo"/>
          </w:rPr>
          <w:t>extensionceaer@ceaer.edu.ar</w:t>
        </w:r>
      </w:hyperlink>
      <w:r>
        <w:br/>
        <w:t xml:space="preserve">                    </w:t>
      </w:r>
      <w:hyperlink r:id="rId8" w:history="1">
        <w:r w:rsidRPr="00996512">
          <w:rPr>
            <w:rStyle w:val="Hipervnculo"/>
          </w:rPr>
          <w:t>investagaceaer@ceaer.edu.ar</w:t>
        </w:r>
      </w:hyperlink>
    </w:p>
    <w:p w14:paraId="56F6C99D" w14:textId="50026A14" w:rsidR="002F7F6C" w:rsidRDefault="002F7F6C" w:rsidP="002F7F6C">
      <w:r>
        <w:t xml:space="preserve">Evaluación: Un comité evaluador seleccionará los proyectos basándose en su viabilidad, impacto potencial y alineación con los ejes estratégicos </w:t>
      </w:r>
    </w:p>
    <w:p w14:paraId="446270ED" w14:textId="34229FE6" w:rsidR="002F7F6C" w:rsidRDefault="002F7F6C" w:rsidP="002F7F6C">
      <w:r>
        <w:t>Contacto</w:t>
      </w:r>
    </w:p>
    <w:p w14:paraId="0F9313DC" w14:textId="78B2CFB5" w:rsidR="002F7F6C" w:rsidRDefault="002F7F6C" w:rsidP="00FE1EAA">
      <w:r>
        <w:t xml:space="preserve">Para más información, </w:t>
      </w:r>
      <w:r w:rsidR="002C6E91">
        <w:t xml:space="preserve">dirigirse </w:t>
      </w:r>
      <w:proofErr w:type="gramStart"/>
      <w:r w:rsidR="002C6E91">
        <w:t>a los mail</w:t>
      </w:r>
      <w:proofErr w:type="gramEnd"/>
      <w:r w:rsidR="002C6E91">
        <w:t xml:space="preserve"> de referencias</w:t>
      </w:r>
      <w:r w:rsidR="00FE1EAA">
        <w:t xml:space="preserve">: </w:t>
      </w:r>
      <w:hyperlink r:id="rId9" w:history="1">
        <w:r w:rsidR="00FE1EAA" w:rsidRPr="00DC585A">
          <w:rPr>
            <w:rStyle w:val="Hipervnculo"/>
          </w:rPr>
          <w:t>extensionceaer@ceaer.edu.a</w:t>
        </w:r>
        <w:r w:rsidR="00FE1EAA" w:rsidRPr="00DC585A">
          <w:rPr>
            <w:rStyle w:val="Hipervnculo"/>
          </w:rPr>
          <w:t>r</w:t>
        </w:r>
      </w:hyperlink>
      <w:r w:rsidR="00FE1EAA">
        <w:t xml:space="preserve">   o </w:t>
      </w:r>
      <w:hyperlink r:id="rId10" w:history="1">
        <w:r w:rsidR="00FE1EAA" w:rsidRPr="00DC585A">
          <w:rPr>
            <w:rStyle w:val="Hipervnculo"/>
          </w:rPr>
          <w:t>investagaceaer@ceaer.edu.ar</w:t>
        </w:r>
      </w:hyperlink>
    </w:p>
    <w:p w14:paraId="401B6D64" w14:textId="77777777" w:rsidR="00FE1EAA" w:rsidRDefault="00FE1EAA" w:rsidP="00FE1EAA"/>
    <w:p w14:paraId="186D97A5" w14:textId="77777777" w:rsidR="002F7F6C" w:rsidRDefault="002F7F6C" w:rsidP="002F7F6C"/>
    <w:p w14:paraId="3F5F5BAD" w14:textId="1556C6D3" w:rsidR="002F7F6C" w:rsidRDefault="002F7F6C" w:rsidP="002F7F6C"/>
    <w:p w14:paraId="0789A74F" w14:textId="0EBFBE93" w:rsidR="002F7F6C" w:rsidRDefault="002F7F6C" w:rsidP="002F7F6C"/>
    <w:sectPr w:rsidR="002F7F6C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E34C" w14:textId="77777777" w:rsidR="000C4584" w:rsidRDefault="000C4584" w:rsidP="004131C6">
      <w:pPr>
        <w:spacing w:after="0" w:line="240" w:lineRule="auto"/>
      </w:pPr>
      <w:r>
        <w:separator/>
      </w:r>
    </w:p>
  </w:endnote>
  <w:endnote w:type="continuationSeparator" w:id="0">
    <w:p w14:paraId="657E2180" w14:textId="77777777" w:rsidR="000C4584" w:rsidRDefault="000C4584" w:rsidP="0041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7684450"/>
      <w:docPartObj>
        <w:docPartGallery w:val="Page Numbers (Bottom of Page)"/>
        <w:docPartUnique/>
      </w:docPartObj>
    </w:sdtPr>
    <w:sdtContent>
      <w:p w14:paraId="4117DD70" w14:textId="0EE6ADFE" w:rsidR="004131C6" w:rsidRDefault="004131C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E7097DC" w14:textId="77777777" w:rsidR="004131C6" w:rsidRDefault="004131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0A77" w14:textId="77777777" w:rsidR="000C4584" w:rsidRDefault="000C4584" w:rsidP="004131C6">
      <w:pPr>
        <w:spacing w:after="0" w:line="240" w:lineRule="auto"/>
      </w:pPr>
      <w:r>
        <w:separator/>
      </w:r>
    </w:p>
  </w:footnote>
  <w:footnote w:type="continuationSeparator" w:id="0">
    <w:p w14:paraId="56F602BE" w14:textId="77777777" w:rsidR="000C4584" w:rsidRDefault="000C4584" w:rsidP="00413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225E"/>
    <w:multiLevelType w:val="hybridMultilevel"/>
    <w:tmpl w:val="CA3638F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7B33"/>
    <w:multiLevelType w:val="hybridMultilevel"/>
    <w:tmpl w:val="215299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C7E5D"/>
    <w:multiLevelType w:val="hybridMultilevel"/>
    <w:tmpl w:val="F7DC5B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601223">
    <w:abstractNumId w:val="1"/>
  </w:num>
  <w:num w:numId="2" w16cid:durableId="300575301">
    <w:abstractNumId w:val="2"/>
  </w:num>
  <w:num w:numId="3" w16cid:durableId="195712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6C"/>
    <w:rsid w:val="00044BEA"/>
    <w:rsid w:val="000C4584"/>
    <w:rsid w:val="0010180C"/>
    <w:rsid w:val="001449C2"/>
    <w:rsid w:val="00193E90"/>
    <w:rsid w:val="002C6E91"/>
    <w:rsid w:val="002F7F6C"/>
    <w:rsid w:val="003B392F"/>
    <w:rsid w:val="004131C6"/>
    <w:rsid w:val="004A3B4B"/>
    <w:rsid w:val="004C62A7"/>
    <w:rsid w:val="00532470"/>
    <w:rsid w:val="00602AFA"/>
    <w:rsid w:val="00690C0C"/>
    <w:rsid w:val="00743EC5"/>
    <w:rsid w:val="008D73F8"/>
    <w:rsid w:val="00946CED"/>
    <w:rsid w:val="00971096"/>
    <w:rsid w:val="00A66DF2"/>
    <w:rsid w:val="00C0131C"/>
    <w:rsid w:val="00CE3BDA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AA38"/>
  <w15:chartTrackingRefBased/>
  <w15:docId w15:val="{95716B6E-E655-4B0A-B38F-A3943653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7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7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7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7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7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7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7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7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7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7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7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7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7F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7F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7F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7F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7F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7F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7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7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7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7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7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7F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7F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7F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7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7F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7F6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F7F6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7F6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131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31C6"/>
  </w:style>
  <w:style w:type="paragraph" w:styleId="Piedepgina">
    <w:name w:val="footer"/>
    <w:basedOn w:val="Normal"/>
    <w:link w:val="PiedepginaCar"/>
    <w:uiPriority w:val="99"/>
    <w:unhideWhenUsed/>
    <w:rsid w:val="004131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agaceaer@ceaer.edu.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xtensionceaer@ceaer.edu.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vestagaceaer@ceaer.edu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xtensionceaer@ceaer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Segismundo De Placido</dc:creator>
  <cp:keywords/>
  <dc:description/>
  <cp:lastModifiedBy>Segismundo De Placido</cp:lastModifiedBy>
  <cp:revision>2</cp:revision>
  <dcterms:created xsi:type="dcterms:W3CDTF">2026-03-10T12:50:00Z</dcterms:created>
  <dcterms:modified xsi:type="dcterms:W3CDTF">2026-03-10T12:50:00Z</dcterms:modified>
</cp:coreProperties>
</file>